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F" w:rsidRPr="00D1487F" w:rsidRDefault="00D1487F" w:rsidP="00D1487F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7F">
        <w:rPr>
          <w:rFonts w:ascii="Times New Roman" w:hAnsi="Times New Roman" w:cs="Times New Roman"/>
          <w:b/>
          <w:bCs/>
          <w:sz w:val="28"/>
          <w:szCs w:val="28"/>
        </w:rPr>
        <w:t>Бесплатная юридическая помощь</w:t>
      </w:r>
    </w:p>
    <w:p w:rsidR="00D1487F" w:rsidRDefault="00D1487F" w:rsidP="00BC7D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87F" w:rsidRDefault="00BC7DA6" w:rsidP="00D14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DA6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="00D1487F">
        <w:rPr>
          <w:rFonts w:ascii="Times New Roman" w:hAnsi="Times New Roman" w:cs="Times New Roman"/>
          <w:sz w:val="28"/>
          <w:szCs w:val="28"/>
        </w:rPr>
        <w:t>ГАУ «</w:t>
      </w:r>
      <w:r w:rsidRPr="00BC7DA6">
        <w:rPr>
          <w:rFonts w:ascii="Times New Roman" w:hAnsi="Times New Roman" w:cs="Times New Roman"/>
          <w:sz w:val="28"/>
          <w:szCs w:val="28"/>
        </w:rPr>
        <w:t>КЦСОН «Забота» Белоярского района» оказывает бесплатную юридическую помощь в виде юридических консультаций, а также составлени</w:t>
      </w:r>
      <w:r w:rsidR="00D1487F">
        <w:rPr>
          <w:rFonts w:ascii="Times New Roman" w:hAnsi="Times New Roman" w:cs="Times New Roman"/>
          <w:sz w:val="28"/>
          <w:szCs w:val="28"/>
        </w:rPr>
        <w:t>я</w:t>
      </w:r>
      <w:r w:rsidRPr="00BC7DA6">
        <w:rPr>
          <w:rFonts w:ascii="Times New Roman" w:hAnsi="Times New Roman" w:cs="Times New Roman"/>
          <w:sz w:val="28"/>
          <w:szCs w:val="28"/>
        </w:rPr>
        <w:t xml:space="preserve"> исковых заявлений в суд</w:t>
      </w:r>
      <w:r w:rsidR="00784131">
        <w:rPr>
          <w:rFonts w:ascii="Times New Roman" w:hAnsi="Times New Roman" w:cs="Times New Roman"/>
          <w:sz w:val="28"/>
          <w:szCs w:val="28"/>
        </w:rPr>
        <w:t>, жалоб и пре</w:t>
      </w:r>
      <w:r w:rsidR="00413994">
        <w:rPr>
          <w:rFonts w:ascii="Times New Roman" w:hAnsi="Times New Roman" w:cs="Times New Roman"/>
          <w:sz w:val="28"/>
          <w:szCs w:val="28"/>
        </w:rPr>
        <w:t xml:space="preserve">тензий </w:t>
      </w:r>
      <w:r w:rsidR="00413994" w:rsidRPr="00D1487F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413994">
        <w:rPr>
          <w:rFonts w:ascii="Times New Roman" w:hAnsi="Times New Roman" w:cs="Times New Roman"/>
          <w:sz w:val="28"/>
          <w:szCs w:val="28"/>
        </w:rPr>
        <w:t xml:space="preserve">: Свердловская область, </w:t>
      </w:r>
      <w:proofErr w:type="spellStart"/>
      <w:r w:rsidR="0041399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13994">
        <w:rPr>
          <w:rFonts w:ascii="Times New Roman" w:hAnsi="Times New Roman" w:cs="Times New Roman"/>
          <w:sz w:val="28"/>
          <w:szCs w:val="28"/>
        </w:rPr>
        <w:t>. Белоярский, пер. Центральный, д.2, кабинет № 303</w:t>
      </w:r>
      <w:r w:rsidR="00673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131" w:rsidRDefault="006734CB" w:rsidP="00D14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87F"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>: с понедельника по четверг с 08.00  до 17.00, перерыв с 12.00 до 12.48. В пятницу с 8.00 до 16.00, перерыв с 12.00 до 12.48. Рабочий телефон: 8</w:t>
      </w:r>
      <w:r w:rsidR="00D148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34377</w:t>
      </w:r>
      <w:r w:rsidR="00D148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-5-19-00.</w:t>
      </w:r>
    </w:p>
    <w:p w:rsidR="0049620A" w:rsidRPr="0049620A" w:rsidRDefault="0049620A" w:rsidP="00496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20A">
        <w:rPr>
          <w:rFonts w:ascii="Times New Roman" w:hAnsi="Times New Roman" w:cs="Times New Roman"/>
          <w:sz w:val="28"/>
          <w:szCs w:val="28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  <w:r w:rsidR="00413994">
        <w:rPr>
          <w:rFonts w:ascii="Times New Roman" w:hAnsi="Times New Roman" w:cs="Times New Roman"/>
          <w:sz w:val="28"/>
          <w:szCs w:val="28"/>
        </w:rPr>
        <w:t>на её</w:t>
      </w:r>
      <w:r w:rsidRPr="0049620A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учение, на безвозмездной основе.</w:t>
      </w:r>
    </w:p>
    <w:p w:rsidR="0049620A" w:rsidRPr="0049620A" w:rsidRDefault="0049620A" w:rsidP="0049620A">
      <w:pPr>
        <w:pStyle w:val="a3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9620A">
        <w:rPr>
          <w:rFonts w:ascii="Times New Roman" w:hAnsi="Times New Roman" w:cs="Times New Roman"/>
          <w:sz w:val="28"/>
          <w:szCs w:val="28"/>
        </w:rPr>
        <w:t>При обращении за бесплатной юридической помощью следуйте следующим правилам:</w:t>
      </w:r>
    </w:p>
    <w:p w:rsidR="0049620A" w:rsidRPr="0049620A" w:rsidRDefault="0049620A" w:rsidP="00496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20A">
        <w:rPr>
          <w:rFonts w:ascii="Times New Roman" w:hAnsi="Times New Roman" w:cs="Times New Roman"/>
          <w:sz w:val="28"/>
          <w:szCs w:val="28"/>
        </w:rPr>
        <w:t>Не платите денег, если пришли на «бесплатную» юридическую консультацию!</w:t>
      </w:r>
    </w:p>
    <w:p w:rsidR="003C5EEE" w:rsidRPr="00E8755F" w:rsidRDefault="0049620A" w:rsidP="003C5EEE">
      <w:pPr>
        <w:pStyle w:val="a3"/>
        <w:ind w:firstLine="708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49620A">
        <w:rPr>
          <w:rFonts w:ascii="Times New Roman" w:hAnsi="Times New Roman" w:cs="Times New Roman"/>
          <w:sz w:val="28"/>
          <w:szCs w:val="28"/>
        </w:rPr>
        <w:t>Изучите перечень категорий граждан, имеющих право на бесплатную юридическую помощь, и, если ни в одну категорию не входите, бесплатную юридическую помощь Вы можете получить только в юридических клиниках и негосударственных центрах бесплатной юридической помощи.</w:t>
      </w:r>
    </w:p>
    <w:p w:rsidR="003C5EEE" w:rsidRPr="003C5EEE" w:rsidRDefault="003C5EEE" w:rsidP="003C5EEE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инвалиды I и II группы;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за оказанием бесплатной юридической помощи по вопросам, связанным с устройством ребенка на воспитание в семью;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защитой прав и законных интересов усыновленных детей;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C5EEE" w:rsidRPr="008B758F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пострадавшие в результате чрезвычайной ситуации: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дети погибшего (умершего) в результате чрезвычайной ситуации;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родители погибшего (умершего) в результате чрезвычайной ситуации;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лица, находившиеся на полном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одержании погибшего (умершего) 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дств к с</w:t>
      </w:r>
      <w:proofErr w:type="gramEnd"/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граждане, здоровью которых причинен вред в результате чрезвычайной ситуации;</w:t>
      </w:r>
    </w:p>
    <w:p w:rsidR="003C5EEE" w:rsidRPr="000975F3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3C5EEE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едерации;</w:t>
      </w:r>
    </w:p>
    <w:p w:rsidR="003C5EEE" w:rsidRDefault="003C5EEE" w:rsidP="0017133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</w:t>
      </w:r>
      <w:bookmarkStart w:id="0" w:name="_GoBack"/>
      <w:bookmarkEnd w:id="0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органах, указанных в пункте 6 статьи 1 Федерального закона от 31 мая 1996 года N 61-ФЗ "Об обороне", при условии их участия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</w:t>
      </w:r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специальной военной операции на территориях Украины, Донецкой Народной Республики, Луганской</w:t>
      </w:r>
      <w:proofErr w:type="gramEnd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3C5EEE" w:rsidRDefault="003C5EEE" w:rsidP="003C5EE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 w:rsidRPr="00166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специальной военной операции на указанных территориях, а также члены семей указанных граждан;</w:t>
      </w:r>
    </w:p>
    <w:p w:rsidR="0049620A" w:rsidRPr="009C111F" w:rsidRDefault="003C5EEE" w:rsidP="0049620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8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</w:r>
      <w:proofErr w:type="gramEnd"/>
    </w:p>
    <w:p w:rsidR="009C111F" w:rsidRDefault="009C111F" w:rsidP="009C1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111F">
        <w:rPr>
          <w:rFonts w:ascii="Times New Roman" w:hAnsi="Times New Roman" w:cs="Times New Roman"/>
          <w:b/>
          <w:sz w:val="28"/>
          <w:szCs w:val="28"/>
          <w:lang w:eastAsia="ru-RU"/>
        </w:rPr>
        <w:t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</w:t>
      </w:r>
    </w:p>
    <w:p w:rsidR="009C111F" w:rsidRPr="009C111F" w:rsidRDefault="009C111F" w:rsidP="009C111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1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лица, вынужденные покинуть место жительства на территории Донецкой Народной Республики, Луганской Народной Республики, Запорожской области и Херсонской области и прибывшие на территорию Свердловской области, а также члены их семей;</w:t>
      </w:r>
    </w:p>
    <w:p w:rsidR="009C111F" w:rsidRPr="000975F3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пенсионеры, получающие страховую пенсию по старости;</w:t>
      </w:r>
    </w:p>
    <w:p w:rsidR="009C111F" w:rsidRPr="000975F3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9C111F" w:rsidRPr="000975F3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достигшие возраста 60 и 55 лет (соответственно мужчины и женщины);</w:t>
      </w:r>
    </w:p>
    <w:p w:rsidR="009C111F" w:rsidRPr="000975F3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приобретшие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наступили;</w:t>
      </w:r>
    </w:p>
    <w:p w:rsidR="009C111F" w:rsidRPr="000975F3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имеющие трех и более несовершеннолетних детей;</w:t>
      </w:r>
    </w:p>
    <w:p w:rsidR="009C111F" w:rsidRPr="00E33254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женщины, имеющие детей в возрасте до трех лет;</w:t>
      </w:r>
    </w:p>
    <w:p w:rsidR="009C111F" w:rsidRPr="008B758F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до восемнадцати лет) без матери;</w:t>
      </w:r>
    </w:p>
    <w:p w:rsidR="009C111F" w:rsidRDefault="009C111F" w:rsidP="009C111F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111F" w:rsidRDefault="009C111F" w:rsidP="009C1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111F">
        <w:rPr>
          <w:rFonts w:ascii="Times New Roman" w:hAnsi="Times New Roman" w:cs="Times New Roman"/>
          <w:b/>
          <w:sz w:val="28"/>
          <w:szCs w:val="28"/>
          <w:lang w:eastAsia="ru-RU"/>
        </w:rPr>
        <w:t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</w:t>
      </w:r>
    </w:p>
    <w:p w:rsidR="009C111F" w:rsidRPr="009C111F" w:rsidRDefault="009C111F" w:rsidP="009C1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111F" w:rsidRPr="009C111F" w:rsidRDefault="009C111F" w:rsidP="009C111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C11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неработающим инвалидам III группы;</w:t>
      </w:r>
    </w:p>
    <w:p w:rsidR="009C111F" w:rsidRPr="000975F3" w:rsidRDefault="009C111F" w:rsidP="009C111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9C111F" w:rsidRPr="000975F3" w:rsidRDefault="009C111F" w:rsidP="009C111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страховую пенсию по старости, срок назначения которой или возраст для назначения которой не наступили;</w:t>
      </w:r>
    </w:p>
    <w:p w:rsidR="009C111F" w:rsidRPr="000975F3" w:rsidRDefault="009C111F" w:rsidP="009C111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трудового договора;</w:t>
      </w:r>
    </w:p>
    <w:p w:rsidR="009C111F" w:rsidRPr="000975F3" w:rsidRDefault="009C111F" w:rsidP="009C111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трудового договора;</w:t>
      </w:r>
    </w:p>
    <w:p w:rsidR="009C111F" w:rsidRPr="000975F3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гражданам, награжденным нагрудным знаком «Почетный донор России»;</w:t>
      </w:r>
    </w:p>
    <w:p w:rsidR="009C111F" w:rsidRDefault="009C111F" w:rsidP="009C11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9C111F" w:rsidRPr="008B758F" w:rsidRDefault="009C111F" w:rsidP="009C111F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3994" w:rsidRDefault="00413994" w:rsidP="009C1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94" w:rsidRDefault="00413994" w:rsidP="009C1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1F" w:rsidRPr="009C111F" w:rsidRDefault="009C111F" w:rsidP="009C1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1F">
        <w:rPr>
          <w:rFonts w:ascii="Times New Roman" w:hAnsi="Times New Roman" w:cs="Times New Roman"/>
          <w:b/>
          <w:sz w:val="28"/>
          <w:szCs w:val="28"/>
        </w:rPr>
        <w:t>Виды оказания бесплатной юридической помощи</w:t>
      </w:r>
    </w:p>
    <w:p w:rsidR="009C111F" w:rsidRPr="009C111F" w:rsidRDefault="009C111F" w:rsidP="009C1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1F">
        <w:rPr>
          <w:rFonts w:ascii="Times New Roman" w:hAnsi="Times New Roman" w:cs="Times New Roman"/>
          <w:b/>
          <w:sz w:val="28"/>
          <w:szCs w:val="28"/>
        </w:rPr>
        <w:t>по Свердловской области</w:t>
      </w:r>
    </w:p>
    <w:p w:rsidR="009C111F" w:rsidRDefault="00575011" w:rsidP="009C111F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2" o:spid="_x0000_s1030" type="#_x0000_t67" style="position:absolute;margin-left:363.3pt;margin-top:7.7pt;width:31.5pt;height:50.4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31" type="#_x0000_t67" style="position:absolute;margin-left:500.55pt;margin-top:1.9pt;width:35.25pt;height:54.75pt;rotation:-3463429fd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29" type="#_x0000_t67" style="position:absolute;margin-left:212.5pt;margin-top:1.9pt;width:35.25pt;height:54.75pt;rotation:3462349fd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9C111F" w:rsidRDefault="00575011" w:rsidP="009C111F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27" style="position:absolute;margin-left:287.55pt;margin-top:32pt;width:170.25pt;height:91.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9C111F" w:rsidRPr="00CC6A2A" w:rsidRDefault="009C111F" w:rsidP="009C111F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28" style="position:absolute;margin-left:531.9pt;margin-top:23.95pt;width:187.5pt;height:111.7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9C111F" w:rsidRPr="00CC6A2A" w:rsidRDefault="009C111F" w:rsidP="009C111F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 интересов граждан</w:t>
                  </w:r>
                  <w:r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9C111F" w:rsidRDefault="009C111F" w:rsidP="009C111F">
                  <w:pPr>
                    <w:jc w:val="center"/>
                  </w:pPr>
                  <w:proofErr w:type="gramStart"/>
                  <w:r>
                    <w:t>м</w:t>
                  </w:r>
                  <w:proofErr w:type="gramEnd"/>
                  <w:r>
                    <w:t xml:space="preserve">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9C111F" w:rsidRDefault="00575011" w:rsidP="009C111F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26" style="position:absolute;margin-left:22.8pt;margin-top:-2.4pt;width:170.25pt;height:91.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9C111F" w:rsidRPr="00D57FBB" w:rsidRDefault="009C111F" w:rsidP="009C111F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9C111F" w:rsidRDefault="009C111F" w:rsidP="009C111F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9C111F" w:rsidRDefault="009C111F" w:rsidP="009C111F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413994" w:rsidRDefault="00413994" w:rsidP="00413994">
      <w:pPr>
        <w:pStyle w:val="a4"/>
        <w:spacing w:after="0" w:line="240" w:lineRule="auto"/>
        <w:ind w:left="714"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9C111F" w:rsidRPr="009C111F" w:rsidRDefault="009C111F" w:rsidP="009C111F">
      <w:pPr>
        <w:pStyle w:val="a4"/>
        <w:numPr>
          <w:ilvl w:val="0"/>
          <w:numId w:val="3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111F">
        <w:rPr>
          <w:rFonts w:ascii="Times New Roman" w:hAnsi="Times New Roman" w:cs="Times New Roman"/>
          <w:sz w:val="28"/>
          <w:szCs w:val="28"/>
        </w:rPr>
        <w:t>Бесплатная юридическая помощь исполнительными органами государственной власти оказывается в рамках их компетенции.</w:t>
      </w:r>
    </w:p>
    <w:p w:rsidR="00784131" w:rsidRPr="00413994" w:rsidRDefault="009C111F" w:rsidP="00BC7DA6">
      <w:pPr>
        <w:pStyle w:val="a4"/>
        <w:numPr>
          <w:ilvl w:val="0"/>
          <w:numId w:val="3"/>
        </w:numPr>
        <w:spacing w:after="0" w:line="240" w:lineRule="auto"/>
        <w:ind w:left="714" w:right="-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994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</w:t>
      </w:r>
      <w:proofErr w:type="spellStart"/>
      <w:r w:rsidRPr="00413994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413994">
        <w:rPr>
          <w:rFonts w:ascii="Times New Roman" w:hAnsi="Times New Roman" w:cs="Times New Roman"/>
          <w:sz w:val="28"/>
          <w:szCs w:val="28"/>
        </w:rPr>
        <w:t xml:space="preserve"> по Свердловской области и адвокатами* оказывается в случаях, установленных </w:t>
      </w:r>
      <w:r w:rsidRPr="0041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21 ноября 2011 года № 324-ФЗ «О бесплатной юридической помощи в Российской Федерации». Дополнительно Законом Свердловской области от 5 октября 2012 года № 79-ОЗ «О бесплатной юридической помощи в Свердловской области» установлены случаи при обращении граждан в </w:t>
      </w:r>
      <w:proofErr w:type="spellStart"/>
      <w:r w:rsidRPr="0041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Госюрбюро</w:t>
      </w:r>
      <w:proofErr w:type="spellEnd"/>
      <w:r w:rsidRPr="0041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Свердловской области.</w:t>
      </w:r>
    </w:p>
    <w:p w:rsidR="00784131" w:rsidRDefault="00784131" w:rsidP="00BC7D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994" w:rsidRDefault="00413994" w:rsidP="009470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47024" w:rsidRDefault="00947024" w:rsidP="004139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Государственные юридические бюро и адвокаты осуществляет правовое консультирование</w:t>
      </w:r>
    </w:p>
    <w:p w:rsidR="00947024" w:rsidRDefault="00947024" w:rsidP="004139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47024" w:rsidRPr="00C3429C" w:rsidRDefault="00947024" w:rsidP="009470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отказ работодателя в заключени</w:t>
      </w:r>
      <w:proofErr w:type="gramStart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proofErr w:type="gramEnd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трудового договора, нарушающий гарантии, установленные Трудовым </w:t>
      </w:r>
      <w:hyperlink r:id="rId5" w:history="1">
        <w:r w:rsidRPr="000975F3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кодексом</w:t>
        </w:r>
      </w:hyperlink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 трудовой деятельностью или с чрезвычайной ситуацией;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установление и оспаривание отцовства (материнства), взыскание алиментов;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защита прав и законных интересов детей-сирот и детей, оставшихся без попечения родителей, лиц из числа детей-сирот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 детей, оставшихся без попечения родителей;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ограничение дееспособности;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47024" w:rsidRPr="000975F3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 должностных лиц.</w:t>
      </w:r>
    </w:p>
    <w:p w:rsidR="00947024" w:rsidRDefault="00947024" w:rsidP="009470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следствие чрезвычайной ситуации;</w:t>
      </w:r>
    </w:p>
    <w:p w:rsidR="00947024" w:rsidRPr="00434A9E" w:rsidRDefault="00947024" w:rsidP="00947024">
      <w:pPr>
        <w:pStyle w:val="a4"/>
        <w:numPr>
          <w:ilvl w:val="0"/>
          <w:numId w:val="4"/>
        </w:numPr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34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обеспечение денежным довольствием военнослужащих и предоставление им отдельных выплат 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434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Федеральным законом от 7 ноября 2011 года N 306-ФЗ "О денежном довольствии военнослужащих и предоставлении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</w:t>
      </w:r>
      <w:r w:rsidRPr="00434A9E">
        <w:rPr>
          <w:rFonts w:ascii="Times New Roman" w:eastAsia="Calibri" w:hAnsi="Times New Roman" w:cs="Times New Roman"/>
          <w:sz w:val="26"/>
          <w:szCs w:val="26"/>
          <w:lang w:eastAsia="ru-RU"/>
        </w:rPr>
        <w:t>им отдельных выплат";</w:t>
      </w:r>
    </w:p>
    <w:p w:rsidR="00947024" w:rsidRPr="007D7E28" w:rsidRDefault="00947024" w:rsidP="00947024">
      <w:pPr>
        <w:pStyle w:val="a4"/>
        <w:numPr>
          <w:ilvl w:val="0"/>
          <w:numId w:val="4"/>
        </w:numPr>
        <w:ind w:left="1134" w:hanging="567"/>
        <w:rPr>
          <w:rFonts w:ascii="Times New Roman" w:eastAsia="Calibri" w:hAnsi="Times New Roman" w:cs="Times New Roman"/>
          <w:sz w:val="26"/>
          <w:szCs w:val="26"/>
        </w:rPr>
      </w:pPr>
      <w:r w:rsidRPr="007D7E28">
        <w:rPr>
          <w:rFonts w:ascii="Times New Roman" w:eastAsia="Calibri" w:hAnsi="Times New Roman" w:cs="Times New Roman"/>
          <w:sz w:val="26"/>
          <w:szCs w:val="26"/>
        </w:rPr>
        <w:t>предоставление льгот, социальных гарантий и компенсаций</w:t>
      </w:r>
      <w:r w:rsidRPr="007D7E28">
        <w:rPr>
          <w:sz w:val="26"/>
          <w:szCs w:val="26"/>
        </w:rPr>
        <w:t xml:space="preserve"> </w:t>
      </w:r>
      <w:r w:rsidRPr="007D7E28">
        <w:rPr>
          <w:rFonts w:ascii="Times New Roman" w:eastAsia="Calibri" w:hAnsi="Times New Roman" w:cs="Times New Roman"/>
          <w:sz w:val="26"/>
          <w:szCs w:val="26"/>
        </w:rPr>
        <w:t>лицам, указанным в пунктах 3.1 и 3.2 части 1</w:t>
      </w:r>
      <w:r w:rsidRPr="007D7E28">
        <w:rPr>
          <w:rFonts w:ascii="Liberation Serif" w:eastAsia="Calibri" w:hAnsi="Liberation Serif" w:cs="Times New Roman"/>
          <w:sz w:val="26"/>
          <w:szCs w:val="26"/>
        </w:rPr>
        <w:t xml:space="preserve"> статьи 20 </w:t>
      </w:r>
      <w:r w:rsidRPr="007D7E28">
        <w:rPr>
          <w:rFonts w:ascii="Liberation Serif" w:hAnsi="Liberation Serif"/>
          <w:bCs/>
          <w:sz w:val="26"/>
          <w:szCs w:val="26"/>
        </w:rPr>
        <w:t>Федерального закона от 21 ноября 2011 года № 324-ФЗ «О бесплатной юридической помощи в Российской Федерации»</w:t>
      </w:r>
      <w:r w:rsidRPr="007D7E2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47024" w:rsidRPr="007D7E28" w:rsidRDefault="00947024" w:rsidP="00947024">
      <w:pPr>
        <w:pStyle w:val="a4"/>
        <w:numPr>
          <w:ilvl w:val="0"/>
          <w:numId w:val="4"/>
        </w:numPr>
        <w:ind w:left="1134" w:hanging="567"/>
        <w:rPr>
          <w:rFonts w:ascii="Liberation Serif" w:eastAsia="Calibri" w:hAnsi="Liberation Serif" w:cs="Times New Roman"/>
          <w:sz w:val="26"/>
          <w:szCs w:val="26"/>
        </w:rPr>
      </w:pPr>
      <w:r w:rsidRPr="007D7E28">
        <w:rPr>
          <w:rFonts w:ascii="Times New Roman" w:eastAsia="Calibri" w:hAnsi="Times New Roman" w:cs="Times New Roman"/>
          <w:sz w:val="26"/>
          <w:szCs w:val="26"/>
        </w:rPr>
        <w:t xml:space="preserve">признание гражданина из числа лиц, указанных в пунктах 3.1 и 3.2 части 1 </w:t>
      </w:r>
      <w:r w:rsidRPr="007D7E28">
        <w:rPr>
          <w:rFonts w:ascii="Liberation Serif" w:eastAsia="Calibri" w:hAnsi="Liberation Serif" w:cs="Times New Roman"/>
          <w:sz w:val="26"/>
          <w:szCs w:val="26"/>
        </w:rPr>
        <w:t xml:space="preserve">статьи 20 </w:t>
      </w:r>
      <w:r w:rsidRPr="007D7E28">
        <w:rPr>
          <w:rFonts w:ascii="Liberation Serif" w:hAnsi="Liberation Serif"/>
          <w:bCs/>
          <w:sz w:val="26"/>
          <w:szCs w:val="26"/>
        </w:rPr>
        <w:t xml:space="preserve">Федерального закона от 21 ноября 2011 года № 324-ФЗ «О бесплатной юридической помощи в Российской Федерации» </w:t>
      </w:r>
      <w:r w:rsidRPr="007D7E28">
        <w:rPr>
          <w:rFonts w:ascii="Times New Roman" w:eastAsia="Calibri" w:hAnsi="Times New Roman" w:cs="Times New Roman"/>
          <w:sz w:val="26"/>
          <w:szCs w:val="26"/>
        </w:rPr>
        <w:t>(за исключением членов их семей), безвестно отсутствующим;</w:t>
      </w:r>
    </w:p>
    <w:p w:rsidR="00947024" w:rsidRPr="008B758F" w:rsidRDefault="00947024" w:rsidP="00947024">
      <w:pPr>
        <w:pStyle w:val="a4"/>
        <w:numPr>
          <w:ilvl w:val="0"/>
          <w:numId w:val="4"/>
        </w:numPr>
        <w:ind w:left="1134" w:hanging="567"/>
        <w:rPr>
          <w:rFonts w:ascii="Liberation Serif" w:eastAsia="Calibri" w:hAnsi="Liberation Serif" w:cs="Times New Roman"/>
          <w:sz w:val="26"/>
          <w:szCs w:val="26"/>
        </w:rPr>
      </w:pPr>
      <w:r w:rsidRPr="007D7E28">
        <w:rPr>
          <w:rFonts w:ascii="Times New Roman" w:eastAsia="Calibri" w:hAnsi="Times New Roman" w:cs="Times New Roman"/>
          <w:sz w:val="26"/>
          <w:szCs w:val="26"/>
        </w:rPr>
        <w:t>объявление гражданина из числа лиц, указанных в пунктах 3.1 и 3.2 части 1</w:t>
      </w:r>
      <w:r w:rsidRPr="007D7E28">
        <w:rPr>
          <w:rFonts w:ascii="Liberation Serif" w:eastAsia="Calibri" w:hAnsi="Liberation Serif" w:cs="Times New Roman"/>
          <w:sz w:val="26"/>
          <w:szCs w:val="26"/>
        </w:rPr>
        <w:t xml:space="preserve"> статьи 20 </w:t>
      </w:r>
      <w:r w:rsidRPr="007D7E28">
        <w:rPr>
          <w:rFonts w:ascii="Liberation Serif" w:hAnsi="Liberation Serif"/>
          <w:bCs/>
          <w:sz w:val="26"/>
          <w:szCs w:val="26"/>
        </w:rPr>
        <w:t xml:space="preserve">Федерального закона от 21 ноября 2011 года № 324-ФЗ «О бесплатной юридической помощи в Российской Федерации» </w:t>
      </w:r>
      <w:r w:rsidRPr="007D7E28">
        <w:rPr>
          <w:rFonts w:ascii="Times New Roman" w:eastAsia="Calibri" w:hAnsi="Times New Roman" w:cs="Times New Roman"/>
          <w:sz w:val="26"/>
          <w:szCs w:val="26"/>
        </w:rPr>
        <w:t>(за исключением членов их семей), умершим.</w:t>
      </w:r>
    </w:p>
    <w:p w:rsidR="00413994" w:rsidRDefault="00413994" w:rsidP="00947024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47024" w:rsidRDefault="00947024" w:rsidP="00947024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Государственные юридические бюро и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47024" w:rsidRPr="00C3429C" w:rsidRDefault="00947024" w:rsidP="0094702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(заявителями) при рассмотрении судами дел: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а) о взыскании алиментов;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 трудовой деятельностью или с чрезвычайной ситуацией;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гражданами, в отношении которых судом рассматривается заявление о признании их недееспособными;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47024" w:rsidRPr="000975F3" w:rsidRDefault="00947024" w:rsidP="009470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пострадавшими от чрезвычайной ситуации.</w:t>
      </w:r>
    </w:p>
    <w:p w:rsidR="00947024" w:rsidRPr="00903282" w:rsidRDefault="00947024" w:rsidP="0094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47024" w:rsidRDefault="00947024" w:rsidP="00947024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ветствии </w:t>
      </w: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47024" w:rsidRPr="00C3429C" w:rsidRDefault="00947024" w:rsidP="00947024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фактов, имеющих юридическое значение;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пользования жилым помещением;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смертью кормильца;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к случаям, когда бесплатная юридическая помощь этим гражданам оказывается в соответствии с федеральным законом,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бесплатную юридическую помощь в виде представления интересов этих граждан в судах, государственных и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муниципальных органах, организациях в случае установления отцовства (материнства), а также в вышеназванных случаях.</w:t>
      </w:r>
    </w:p>
    <w:p w:rsidR="00947024" w:rsidRPr="000975F3" w:rsidRDefault="00947024" w:rsidP="009470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Государственные юридические бюро оказывают лицам, претендующим на признание их вынужденными переселенцами, вынужденным переселенцам, покинувшим территорию Донецкой Народной Республики и Луганской Народной Республики, а также членам их семей по вопросам защиты их прав и законных интересов, установленных Законом Российской Федерации «О вынужденных переселенцах».</w:t>
      </w:r>
    </w:p>
    <w:p w:rsidR="00947024" w:rsidRDefault="00947024" w:rsidP="00947024">
      <w:pPr>
        <w:pStyle w:val="a4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лицам, ходатайствующим о признании беженцами, лицам, признанным беженцами, лицам, получившим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членам их семей все виды бесплатной юридической помощи, по вопросам защиты их прав и законных интересов, установленных Федеральным законом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«О беженцах»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947024" w:rsidRDefault="00947024" w:rsidP="00947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3994" w:rsidRDefault="00413994" w:rsidP="00947024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947024" w:rsidRPr="00DD3F54" w:rsidRDefault="00947024" w:rsidP="00947024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приема граждан </w:t>
      </w:r>
      <w:r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947024" w:rsidRPr="00DD3F54" w:rsidTr="006B550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947024" w:rsidRPr="00DD3F54" w:rsidRDefault="00575011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45" o:spid="_x0000_s1038" type="#_x0000_t13" style="position:absolute;left:0;text-align:left;margin-left:289.95pt;margin-top:13.6pt;width:70.5pt;height:21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</w:pict>
            </w:r>
            <w:r w:rsidR="0094702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94702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94702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702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024" w:rsidRPr="00DD3F54" w:rsidRDefault="00575011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" o:spid="_x0000_s1049" type="#_x0000_t13" style="position:absolute;left:0;text-align:left;margin-left:289.95pt;margin-top:13.6pt;width:70.5pt;height:2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/bmQIAABIFAAAOAAAAZHJzL2Uyb0RvYy54bWysVM1uEzEQviPxDpbvdJOw6U/UTRUaBSFV&#10;baUW9ex4vbuWvLYZO9mUE+JNeIMKiQtI8ArbN2Ls3aZp4YTYg3fG8//NjI9PNrUiawFOGp3R4d6A&#10;EqG5yaUuM/r+evHqkBLnmc6ZMlpk9FY4ejJ9+eK4sRMxMpVRuQCCTrSbNDajlfd2kiSOV6Jmbs9Y&#10;oVFYGKiZRxbKJAfWoPdaJaPBYD9pDOQWDBfO4e28E9Jp9F8UgvuLonDCE5VRzM3HE+K5DGcyPWaT&#10;EpitJO/TYP+QRc2kxqBbV3PmGVmB/MNVLTkYZwq/x02dmKKQXMQasJrh4Fk1VxWzItaC4Di7hcn9&#10;P7f8fH0JROYZTSnRrMYWtV/uP99/ar+1P9rv7R1pv7a/kL3D/0+SBsAa6yZod2UvoecckqH6TQF1&#10;+GNdZBNBvt2CLDaecLw8PBq/HmMrOIpG+/sHg9iE5NHYgvNvhalJIDIKsqz8DMA0EWC2PnMew6LB&#10;g2KI6IyS+UIqFRkol6cKyJph1xf4bWM8UVOaNJjDOEUx4Qynr1DMI1lbxMPpkhKmShxr7iHGfmLt&#10;doOki8Phm3mnVLFcdKHHA/wCYphsr97Ru8mGKubMVZ1JDNGbKB2KEXGK+6ID9B3YgVqa/Ba7B6Yb&#10;a2f5QqK3M+b8JQOcY6wLd9Nf4FEog8WanqKkMvDxb/dBH8cLpZQ0uBcIxIcVA0GJeqdx8I6GaRoW&#10;KTLp+GCEDOxKlrsSvapPDTZhiK+A5ZEM+l49kAWY+gZXeBaioohpjrE7yHvm1Hf7io8AF7NZVMPl&#10;scyf6SvLg/OAU8DxenPDwPaD43Hizs3DDrHJs8npdIOlNrOVN4WMY/WIK7YqMLh4sWn9IxE2e5eP&#10;Wo9P2fQ3AAAA//8DAFBLAwQUAAYACAAAACEAs4sgot4AAAAJAQAADwAAAGRycy9kb3ducmV2Lnht&#10;bEyPwU7DMAyG70i8Q2QkbixZJFpamk5oEkgI7cCAe9Z4TbcmKU26dW+POcHR9q/P31+tZtezE46x&#10;C17BciGAoW+C6Xyr4PPj+e4BWEzaG90HjwouGGFVX19VujTh7N/xtE0tI4iPpVZgUxpKzmNj0em4&#10;CAN6uu3D6HSicWy5GfWZ4K7nUoiMO915+mD1gGuLzXE7OQX3G3w75OGYLuvsdXP4si/fk3BK3d7M&#10;T4/AEs7pLwy/+qQONTntwuRNZD0x8qKgqAKZS2AUyKWgxU5BVkjgdcX/N6h/AAAA//8DAFBLAQIt&#10;ABQABgAIAAAAIQC2gziS/gAAAOEBAAATAAAAAAAAAAAAAAAAAAAAAABbQ29udGVudF9UeXBlc10u&#10;eG1sUEsBAi0AFAAGAAgAAAAhADj9If/WAAAAlAEAAAsAAAAAAAAAAAAAAAAALwEAAF9yZWxzLy5y&#10;ZWxzUEsBAi0AFAAGAAgAAAAhAMRpj9uZAgAAEgUAAA4AAAAAAAAAAAAAAAAALgIAAGRycy9lMm9E&#10;b2MueG1sUEsBAi0AFAAGAAgAAAAhALOLIKLeAAAACQEAAA8AAAAAAAAAAAAAAAAA8wQAAGRycy9k&#10;b3ducmV2LnhtbFBLBQYAAAAABAAEAPMAAAD+BQAAAAA=&#10;" adj="18383" fillcolor="yellow" strokecolor="#385d8a" strokeweight="2pt"/>
              </w:pict>
            </w:r>
            <w:r w:rsidR="0094702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94702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94702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Культуры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94702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227-31-99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1)</w:t>
            </w:r>
          </w:p>
          <w:p w:rsidR="0094702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94702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227-31-99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1)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024" w:rsidRPr="00DD3F54" w:rsidTr="006B5502">
        <w:tc>
          <w:tcPr>
            <w:tcW w:w="6947" w:type="dxa"/>
            <w:shd w:val="clear" w:color="auto" w:fill="FFFFFF" w:themeFill="background1"/>
          </w:tcPr>
          <w:p w:rsidR="00947024" w:rsidRPr="00DD3F54" w:rsidRDefault="00575011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39" type="#_x0000_t13" style="position:absolute;left:0;text-align:left;margin-left:289.2pt;margin-top:13.8pt;width:71.25pt;height:21.7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</w:pict>
            </w:r>
            <w:r w:rsidR="0094702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94702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947024" w:rsidRPr="00DD3F54" w:rsidRDefault="00947024" w:rsidP="0017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227-31-99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3)</w:t>
            </w:r>
          </w:p>
        </w:tc>
      </w:tr>
      <w:tr w:rsidR="00947024" w:rsidRPr="00DD3F54" w:rsidTr="006B550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947024" w:rsidRPr="00DD3F54" w:rsidRDefault="00575011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pict>
                <v:shape id="Стрелка вправо 48" o:spid="_x0000_s1040" type="#_x0000_t13" style="position:absolute;left:0;text-align:left;margin-left:290.7pt;margin-top:13.9pt;width:70.5pt;height:22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</w:pict>
            </w:r>
            <w:r w:rsidR="0094702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94702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227-31-99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5)</w:t>
            </w:r>
          </w:p>
        </w:tc>
      </w:tr>
      <w:tr w:rsidR="00947024" w:rsidRPr="00DD3F54" w:rsidTr="006B550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947024" w:rsidRPr="00DD3F54" w:rsidRDefault="00575011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1" type="#_x0000_t13" style="position:absolute;left:0;text-align:left;margin-left:290.7pt;margin-top:13.3pt;width:68.25pt;height:23.25pt;z-index:2516705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</w:pict>
            </w:r>
            <w:r w:rsidR="0094702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94702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94702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227-31-99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4)</w:t>
            </w:r>
          </w:p>
        </w:tc>
      </w:tr>
      <w:tr w:rsidR="00947024" w:rsidRPr="00DD3F54" w:rsidTr="006B550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947024" w:rsidRPr="00DD3F54" w:rsidRDefault="00575011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2" type="#_x0000_t13" style="position:absolute;left:0;text-align:left;margin-left:290.7pt;margin-top:13.4pt;width:68.25pt;height:21.75pt;z-index:2516715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</w:pict>
            </w:r>
            <w:r w:rsidR="0094702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94702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947024" w:rsidRPr="00DD3F54" w:rsidRDefault="00947024" w:rsidP="006B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227-31-99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6)</w:t>
            </w:r>
          </w:p>
        </w:tc>
      </w:tr>
      <w:bookmarkEnd w:id="1"/>
    </w:tbl>
    <w:p w:rsidR="00947024" w:rsidRDefault="00947024" w:rsidP="0094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947024" w:rsidRPr="00AB2964" w:rsidRDefault="00947024" w:rsidP="009470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47024" w:rsidRDefault="00947024" w:rsidP="009470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947024" w:rsidRPr="00236FB2" w:rsidRDefault="00947024" w:rsidP="009470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 незащищенным слоям населения в период учебных семестров: с сентября до середины декабря и с марта до середины мая!!!</w:t>
      </w:r>
    </w:p>
    <w:p w:rsidR="00947024" w:rsidRPr="00097343" w:rsidRDefault="00947024" w:rsidP="0094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947024" w:rsidRDefault="00947024" w:rsidP="0094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947024" w:rsidRPr="00097343" w:rsidRDefault="00947024" w:rsidP="0094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47024" w:rsidRPr="00236FB2" w:rsidRDefault="00947024" w:rsidP="0094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947024" w:rsidRPr="00236FB2" w:rsidRDefault="00947024" w:rsidP="0094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947024" w:rsidRPr="009A7F96" w:rsidRDefault="00947024" w:rsidP="0094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7024" w:rsidRPr="009A7F96" w:rsidRDefault="00575011" w:rsidP="009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1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3" type="#_x0000_t55" style="position:absolute;left:0;text-align:left;margin-left:38.55pt;margin-top:4.65pt;width:36.7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47024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47024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47024" w:rsidRPr="009A7F96" w:rsidRDefault="00947024" w:rsidP="009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47024" w:rsidRPr="009A7F96" w:rsidRDefault="00947024" w:rsidP="00947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47024" w:rsidRPr="009A7F96" w:rsidRDefault="00947024" w:rsidP="00947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:rsidR="00947024" w:rsidRPr="009A7F96" w:rsidRDefault="00947024" w:rsidP="00947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47024" w:rsidRPr="00AB2EA4" w:rsidRDefault="00947024" w:rsidP="00947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947024" w:rsidRPr="00AB2EA4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24" w:rsidRPr="009A7F96" w:rsidRDefault="00575011" w:rsidP="00947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1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4" type="#_x0000_t55" style="position:absolute;left:0;text-align:left;margin-left:1.05pt;margin-top:1.3pt;width:36.75pt;height:1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947024">
        <w:rPr>
          <w:rFonts w:ascii="Times New Roman" w:hAnsi="Times New Roman" w:cs="Times New Roman"/>
          <w:b/>
          <w:sz w:val="28"/>
          <w:szCs w:val="28"/>
        </w:rPr>
        <w:t>2</w:t>
      </w:r>
      <w:r w:rsidR="00947024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="00947024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47024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47024" w:rsidRPr="00966FAB" w:rsidRDefault="00947024" w:rsidP="0041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Гришина Ксения Владимировна</w:t>
      </w:r>
    </w:p>
    <w:p w:rsidR="00947024" w:rsidRPr="00374551" w:rsidRDefault="00947024" w:rsidP="00413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8 Марта, д. 66, тел. </w:t>
      </w:r>
      <w:r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 xml:space="preserve">66,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:rsidR="00947024" w:rsidRPr="009A7F96" w:rsidRDefault="00947024" w:rsidP="0041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гражданское право, земельное право, семейное право, жилищное право, наследственное право, исполнительное производство, трудовое право,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>, 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47024" w:rsidRDefault="00947024" w:rsidP="00391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947024" w:rsidRDefault="00947024" w:rsidP="0094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24" w:rsidRPr="00097343" w:rsidRDefault="00575011" w:rsidP="0094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1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5" type="#_x0000_t55" style="position:absolute;left:0;text-align:left;margin-left:78.3pt;margin-top:15.9pt;width:36.75pt;height:12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  <w:r w:rsidR="00947024"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="00947024"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47024" w:rsidRPr="00461C77" w:rsidRDefault="00947024" w:rsidP="0094702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024" w:rsidRPr="00461C77" w:rsidRDefault="00947024" w:rsidP="0041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:rsidR="00947024" w:rsidRDefault="00947024" w:rsidP="004139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Колмогорова,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>
        <w:rPr>
          <w:rFonts w:ascii="Times New Roman" w:hAnsi="Times New Roman" w:cs="Times New Roman"/>
          <w:sz w:val="28"/>
          <w:szCs w:val="28"/>
        </w:rPr>
        <w:t>(343) 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84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7421)</w:t>
      </w:r>
    </w:p>
    <w:p w:rsidR="00947024" w:rsidRPr="00E37F09" w:rsidRDefault="00947024" w:rsidP="004139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>: uk_ipip@usla.ru</w:t>
      </w:r>
    </w:p>
    <w:p w:rsidR="00947024" w:rsidRPr="009A7F96" w:rsidRDefault="00947024" w:rsidP="004139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947024" w:rsidRPr="009A7F96" w:rsidRDefault="00947024" w:rsidP="004139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:rsidR="00413994" w:rsidRDefault="00947024" w:rsidP="003912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граждане, имеющие право на получение бесплатной юридической помощи в соответствии                                 с законодательством</w:t>
      </w:r>
    </w:p>
    <w:p w:rsidR="0039123F" w:rsidRDefault="0039123F" w:rsidP="003912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3F" w:rsidRPr="00E1065E" w:rsidRDefault="0039123F" w:rsidP="003912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024" w:rsidRDefault="00947024" w:rsidP="0094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24" w:rsidRPr="009A7F96" w:rsidRDefault="00575011" w:rsidP="0094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1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6" type="#_x0000_t55" style="position:absolute;left:0;text-align:left;margin-left:131.55pt;margin-top:1.3pt;width:36.75pt;height:12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947024">
        <w:rPr>
          <w:rFonts w:ascii="Times New Roman" w:hAnsi="Times New Roman" w:cs="Times New Roman"/>
          <w:b/>
          <w:sz w:val="28"/>
          <w:szCs w:val="28"/>
        </w:rPr>
        <w:t>4</w:t>
      </w:r>
      <w:r w:rsidR="00947024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="00947024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47024" w:rsidRPr="009A7F96" w:rsidRDefault="00947024" w:rsidP="0094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24" w:rsidRPr="009A7F96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:rsidR="00947024" w:rsidRPr="009A7F96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Колмогорова, д. 54,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>
        <w:rPr>
          <w:rFonts w:ascii="Times New Roman" w:hAnsi="Times New Roman" w:cs="Times New Roman"/>
          <w:sz w:val="28"/>
          <w:szCs w:val="28"/>
        </w:rPr>
        <w:t xml:space="preserve">с 9.00 до 17.00 часов </w:t>
      </w:r>
      <w:r w:rsidRPr="009A7F96">
        <w:rPr>
          <w:rFonts w:ascii="Times New Roman" w:hAnsi="Times New Roman" w:cs="Times New Roman"/>
          <w:sz w:val="28"/>
          <w:szCs w:val="28"/>
        </w:rPr>
        <w:t xml:space="preserve">по предварительной записи </w:t>
      </w:r>
    </w:p>
    <w:p w:rsidR="00947024" w:rsidRPr="00196E73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семейное право, земельное право,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proofErr w:type="gramEnd"/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:rsidR="00413994" w:rsidRDefault="00947024" w:rsidP="001713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граждане, </w:t>
      </w:r>
      <w:r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:rsidR="0039123F" w:rsidRDefault="0039123F" w:rsidP="001713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994" w:rsidRDefault="00413994" w:rsidP="0094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24" w:rsidRPr="009A7F96" w:rsidRDefault="00575011" w:rsidP="0094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1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7" type="#_x0000_t55" style="position:absolute;left:0;text-align:left;margin-left:43.8pt;margin-top:1.3pt;width:36.75pt;height:12.7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947024">
        <w:rPr>
          <w:rFonts w:ascii="Times New Roman" w:hAnsi="Times New Roman" w:cs="Times New Roman"/>
          <w:b/>
          <w:sz w:val="28"/>
          <w:szCs w:val="28"/>
        </w:rPr>
        <w:t>5</w:t>
      </w:r>
      <w:r w:rsidR="00947024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="00947024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47024" w:rsidRPr="009A7F96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47024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6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47024" w:rsidRPr="009A7F96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947024" w:rsidRPr="00AB2EA4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</w:t>
      </w:r>
      <w:proofErr w:type="gramStart"/>
      <w:r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>право социального обеспечения</w:t>
      </w:r>
      <w:proofErr w:type="gramEnd"/>
      <w:r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земельное право, исполнительное производство </w:t>
      </w:r>
    </w:p>
    <w:p w:rsidR="00947024" w:rsidRDefault="00947024" w:rsidP="00171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39123F" w:rsidRDefault="0039123F" w:rsidP="00171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3F" w:rsidRPr="009A7F96" w:rsidRDefault="0039123F" w:rsidP="00171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24" w:rsidRPr="009A7F96" w:rsidRDefault="00575011" w:rsidP="0094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1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Нашивка 58" o:spid="_x0000_s1048" type="#_x0000_t55" style="position:absolute;left:0;text-align:left;margin-left:121.05pt;margin-top:2.05pt;width:36.7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947024">
        <w:rPr>
          <w:rFonts w:ascii="Times New Roman" w:hAnsi="Times New Roman" w:cs="Times New Roman"/>
          <w:b/>
          <w:sz w:val="28"/>
          <w:szCs w:val="28"/>
        </w:rPr>
        <w:t>6</w:t>
      </w:r>
      <w:r w:rsidR="00947024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="00947024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47024" w:rsidRPr="00966FAB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:rsidR="00947024" w:rsidRDefault="00947024" w:rsidP="00947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66F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6FAB">
        <w:rPr>
          <w:rFonts w:ascii="Times New Roman" w:hAnsi="Times New Roman" w:cs="Times New Roman"/>
          <w:sz w:val="28"/>
          <w:szCs w:val="28"/>
        </w:rPr>
        <w:t>. Екатеринбург, ул. Толмачева, д. 7, тел.:</w:t>
      </w:r>
      <w:r>
        <w:rPr>
          <w:rFonts w:ascii="Times New Roman" w:hAnsi="Times New Roman" w:cs="Times New Roman"/>
          <w:sz w:val="28"/>
          <w:szCs w:val="28"/>
        </w:rPr>
        <w:t xml:space="preserve"> 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Pr="00966FAB">
        <w:rPr>
          <w:sz w:val="28"/>
          <w:szCs w:val="28"/>
        </w:rPr>
        <w:t xml:space="preserve"> </w:t>
      </w:r>
      <w:proofErr w:type="spellStart"/>
      <w:r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947024" w:rsidRPr="005478C7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 с 09.00 до 17.00, обед с 12.30 до 13.00 часов</w:t>
      </w:r>
    </w:p>
    <w:p w:rsidR="00947024" w:rsidRPr="00B52470" w:rsidRDefault="00947024" w:rsidP="00947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                 и процесс,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 социального обеспечения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:rsidR="008A2BD8" w:rsidRDefault="00947024" w:rsidP="00171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категории</w:t>
      </w:r>
    </w:p>
    <w:p w:rsidR="00171338" w:rsidRDefault="00171338" w:rsidP="00171338">
      <w:pPr>
        <w:spacing w:after="0" w:line="240" w:lineRule="auto"/>
        <w:jc w:val="both"/>
      </w:pPr>
    </w:p>
    <w:sectPr w:rsidR="00171338" w:rsidSect="00B10818">
      <w:pgSz w:w="16838" w:h="11906" w:orient="landscape"/>
      <w:pgMar w:top="1134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4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DA6"/>
    <w:rsid w:val="00171338"/>
    <w:rsid w:val="0039123F"/>
    <w:rsid w:val="003C5EEE"/>
    <w:rsid w:val="00413994"/>
    <w:rsid w:val="0049620A"/>
    <w:rsid w:val="00575011"/>
    <w:rsid w:val="006017DB"/>
    <w:rsid w:val="00615DB3"/>
    <w:rsid w:val="006734CB"/>
    <w:rsid w:val="006753A0"/>
    <w:rsid w:val="00773743"/>
    <w:rsid w:val="00784131"/>
    <w:rsid w:val="008A2BD8"/>
    <w:rsid w:val="00922057"/>
    <w:rsid w:val="00947024"/>
    <w:rsid w:val="009C111F"/>
    <w:rsid w:val="00B10818"/>
    <w:rsid w:val="00BA2CB2"/>
    <w:rsid w:val="00BC7DA6"/>
    <w:rsid w:val="00CE5303"/>
    <w:rsid w:val="00D1487F"/>
    <w:rsid w:val="00DB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D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62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62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nic@usla.ru" TargetMode="External"/><Relationship Id="rId5" Type="http://schemas.openxmlformats.org/officeDocument/2006/relationships/hyperlink" Target="consultantplus://offline/ref=BEEC46A7041ED91C6191662A59DA90047B91E4B4AAF6B7FB91668CC779SCv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Isakova</cp:lastModifiedBy>
  <cp:revision>12</cp:revision>
  <dcterms:created xsi:type="dcterms:W3CDTF">2023-10-04T10:24:00Z</dcterms:created>
  <dcterms:modified xsi:type="dcterms:W3CDTF">2023-10-12T09:32:00Z</dcterms:modified>
</cp:coreProperties>
</file>