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A6" w:rsidRPr="00CF5B0B" w:rsidRDefault="006B1E9C" w:rsidP="00CF5B0B">
      <w:pPr>
        <w:pStyle w:val="a3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Отчет о проведенной </w:t>
      </w:r>
      <w:r w:rsidR="00B84173">
        <w:rPr>
          <w:b/>
          <w:bCs/>
          <w:color w:val="000000"/>
          <w:sz w:val="28"/>
          <w:szCs w:val="28"/>
        </w:rPr>
        <w:t>Всероссийск</w:t>
      </w:r>
      <w:r>
        <w:rPr>
          <w:b/>
          <w:bCs/>
          <w:color w:val="000000"/>
          <w:sz w:val="28"/>
          <w:szCs w:val="28"/>
        </w:rPr>
        <w:t>ой</w:t>
      </w:r>
      <w:r w:rsidR="00B84173">
        <w:rPr>
          <w:b/>
          <w:bCs/>
          <w:color w:val="000000"/>
          <w:sz w:val="28"/>
          <w:szCs w:val="28"/>
        </w:rPr>
        <w:t xml:space="preserve"> акци</w:t>
      </w:r>
      <w:r>
        <w:rPr>
          <w:b/>
          <w:bCs/>
          <w:color w:val="000000"/>
          <w:sz w:val="28"/>
          <w:szCs w:val="28"/>
        </w:rPr>
        <w:t>и</w:t>
      </w:r>
      <w:r w:rsidR="001D6AFF">
        <w:rPr>
          <w:b/>
          <w:bCs/>
          <w:color w:val="000000"/>
          <w:sz w:val="28"/>
          <w:szCs w:val="28"/>
        </w:rPr>
        <w:t xml:space="preserve"> «СТОП ВИЧ/СПИД»</w:t>
      </w:r>
    </w:p>
    <w:p w:rsidR="00B92FAB" w:rsidRDefault="00037625" w:rsidP="009D7F8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proofErr w:type="gramStart"/>
      <w:r w:rsidRPr="00AD7C9F">
        <w:rPr>
          <w:color w:val="000000"/>
          <w:sz w:val="27"/>
          <w:szCs w:val="27"/>
          <w:shd w:val="clear" w:color="auto" w:fill="FFFFFF"/>
        </w:rPr>
        <w:t>В период с</w:t>
      </w:r>
      <w:r w:rsidR="00B90E67" w:rsidRPr="00AD7C9F">
        <w:rPr>
          <w:color w:val="000000"/>
          <w:sz w:val="27"/>
          <w:szCs w:val="27"/>
          <w:shd w:val="clear" w:color="auto" w:fill="FFFFFF"/>
        </w:rPr>
        <w:t xml:space="preserve"> 14 по </w:t>
      </w:r>
      <w:r w:rsidR="00960CE1" w:rsidRPr="00AD7C9F">
        <w:rPr>
          <w:color w:val="000000"/>
          <w:sz w:val="27"/>
          <w:szCs w:val="27"/>
          <w:shd w:val="clear" w:color="auto" w:fill="FFFFFF"/>
        </w:rPr>
        <w:t>20</w:t>
      </w:r>
      <w:r w:rsidR="00B90E67" w:rsidRPr="00AD7C9F">
        <w:rPr>
          <w:color w:val="000000"/>
          <w:sz w:val="27"/>
          <w:szCs w:val="27"/>
          <w:shd w:val="clear" w:color="auto" w:fill="FFFFFF"/>
        </w:rPr>
        <w:t xml:space="preserve"> мая 2019 года </w:t>
      </w:r>
      <w:r w:rsidR="00290709" w:rsidRPr="00AD7C9F">
        <w:rPr>
          <w:color w:val="000000"/>
          <w:sz w:val="27"/>
          <w:szCs w:val="27"/>
          <w:shd w:val="clear" w:color="auto" w:fill="FFFFFF"/>
        </w:rPr>
        <w:t xml:space="preserve">специалисты ГАУ «КЦСОН «Забота» Белоярского района» приняли участие во </w:t>
      </w:r>
      <w:r w:rsidR="00B90E67" w:rsidRPr="00AD7C9F">
        <w:rPr>
          <w:color w:val="000000"/>
          <w:sz w:val="27"/>
          <w:szCs w:val="27"/>
          <w:shd w:val="clear" w:color="auto" w:fill="FFFFFF"/>
        </w:rPr>
        <w:t>Всероссийск</w:t>
      </w:r>
      <w:r w:rsidR="00290709" w:rsidRPr="00AD7C9F">
        <w:rPr>
          <w:color w:val="000000"/>
          <w:sz w:val="27"/>
          <w:szCs w:val="27"/>
          <w:shd w:val="clear" w:color="auto" w:fill="FFFFFF"/>
        </w:rPr>
        <w:t>ой</w:t>
      </w:r>
      <w:r w:rsidR="00B90E67" w:rsidRPr="00AD7C9F">
        <w:rPr>
          <w:color w:val="000000"/>
          <w:sz w:val="27"/>
          <w:szCs w:val="27"/>
          <w:shd w:val="clear" w:color="auto" w:fill="FFFFFF"/>
        </w:rPr>
        <w:t xml:space="preserve"> акци</w:t>
      </w:r>
      <w:r w:rsidR="00290709" w:rsidRPr="00AD7C9F">
        <w:rPr>
          <w:color w:val="000000"/>
          <w:sz w:val="27"/>
          <w:szCs w:val="27"/>
          <w:shd w:val="clear" w:color="auto" w:fill="FFFFFF"/>
        </w:rPr>
        <w:t>и</w:t>
      </w:r>
      <w:r w:rsidR="00B90E67" w:rsidRPr="00AD7C9F">
        <w:rPr>
          <w:color w:val="000000"/>
          <w:sz w:val="27"/>
          <w:szCs w:val="27"/>
          <w:shd w:val="clear" w:color="auto" w:fill="FFFFFF"/>
        </w:rPr>
        <w:t xml:space="preserve"> «Стоп ВИЧ/СПИД», приурочен</w:t>
      </w:r>
      <w:r w:rsidR="00290709" w:rsidRPr="00AD7C9F">
        <w:rPr>
          <w:color w:val="000000"/>
          <w:sz w:val="27"/>
          <w:szCs w:val="27"/>
          <w:shd w:val="clear" w:color="auto" w:fill="FFFFFF"/>
        </w:rPr>
        <w:t>ной</w:t>
      </w:r>
      <w:r w:rsidR="00B90E67" w:rsidRPr="00AD7C9F">
        <w:rPr>
          <w:color w:val="000000"/>
          <w:sz w:val="27"/>
          <w:szCs w:val="27"/>
          <w:shd w:val="clear" w:color="auto" w:fill="FFFFFF"/>
        </w:rPr>
        <w:t xml:space="preserve"> к Международному Дню</w:t>
      </w:r>
      <w:r w:rsidR="00B92FAB">
        <w:rPr>
          <w:color w:val="000000"/>
          <w:sz w:val="27"/>
          <w:szCs w:val="27"/>
          <w:shd w:val="clear" w:color="auto" w:fill="FFFFFF"/>
        </w:rPr>
        <w:t xml:space="preserve"> памяти людей, умерших от </w:t>
      </w:r>
      <w:proofErr w:type="spellStart"/>
      <w:r w:rsidR="00B92FAB">
        <w:rPr>
          <w:color w:val="000000"/>
          <w:sz w:val="27"/>
          <w:szCs w:val="27"/>
          <w:shd w:val="clear" w:color="auto" w:fill="FFFFFF"/>
        </w:rPr>
        <w:t>СПИДа</w:t>
      </w:r>
      <w:proofErr w:type="spellEnd"/>
      <w:r w:rsidR="009D7F87">
        <w:rPr>
          <w:color w:val="000000"/>
          <w:sz w:val="27"/>
          <w:szCs w:val="27"/>
          <w:shd w:val="clear" w:color="auto" w:fill="FFFFFF"/>
        </w:rPr>
        <w:t xml:space="preserve">, в рамках которой решались </w:t>
      </w:r>
      <w:r w:rsidR="00B92FAB">
        <w:rPr>
          <w:color w:val="000000"/>
          <w:sz w:val="27"/>
          <w:szCs w:val="27"/>
          <w:shd w:val="clear" w:color="auto" w:fill="FFFFFF"/>
        </w:rPr>
        <w:t xml:space="preserve">задачи: </w:t>
      </w:r>
      <w:r w:rsidR="00B92FAB">
        <w:rPr>
          <w:color w:val="000000"/>
          <w:sz w:val="27"/>
          <w:szCs w:val="27"/>
        </w:rPr>
        <w:t xml:space="preserve">привлечь внимание к проблеме распространения ВИЧ и </w:t>
      </w:r>
      <w:proofErr w:type="spellStart"/>
      <w:r w:rsidR="00B92FAB">
        <w:rPr>
          <w:color w:val="000000"/>
          <w:sz w:val="27"/>
          <w:szCs w:val="27"/>
        </w:rPr>
        <w:t>СПИДа</w:t>
      </w:r>
      <w:proofErr w:type="spellEnd"/>
      <w:r w:rsidR="00B92FAB">
        <w:rPr>
          <w:color w:val="000000"/>
          <w:sz w:val="27"/>
          <w:szCs w:val="27"/>
        </w:rPr>
        <w:t>;  донести до каждого участника достоверную и полную информацию об инфекции;</w:t>
      </w:r>
      <w:proofErr w:type="gramEnd"/>
      <w:r w:rsidR="00B92FAB">
        <w:rPr>
          <w:color w:val="000000"/>
          <w:sz w:val="27"/>
          <w:szCs w:val="27"/>
        </w:rPr>
        <w:t xml:space="preserve"> узнать методы защиты себя и близких; познакомиться с методами своевременной диагностики; помочь выстроить личную стратегию предотвращения заражения ВИЧ.</w:t>
      </w:r>
    </w:p>
    <w:p w:rsidR="00B90E67" w:rsidRDefault="00BC0F81" w:rsidP="0029070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В рамках данной акции </w:t>
      </w:r>
      <w:r w:rsidR="005A22F4">
        <w:rPr>
          <w:color w:val="000000"/>
          <w:sz w:val="27"/>
          <w:szCs w:val="27"/>
          <w:shd w:val="clear" w:color="auto" w:fill="FFFFFF"/>
        </w:rPr>
        <w:t xml:space="preserve">в отделениях </w:t>
      </w:r>
      <w:r>
        <w:rPr>
          <w:color w:val="000000"/>
          <w:sz w:val="27"/>
          <w:szCs w:val="27"/>
          <w:shd w:val="clear" w:color="auto" w:fill="FFFFFF"/>
        </w:rPr>
        <w:t>была проведена работа по обновлению информационных стендов актуальным тематическим материалом</w:t>
      </w:r>
      <w:r w:rsidR="006B1E9C">
        <w:rPr>
          <w:color w:val="000000"/>
          <w:sz w:val="27"/>
          <w:szCs w:val="27"/>
          <w:shd w:val="clear" w:color="auto" w:fill="FFFFFF"/>
        </w:rPr>
        <w:t xml:space="preserve">. 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6B1E9C">
        <w:rPr>
          <w:color w:val="000000"/>
          <w:sz w:val="27"/>
          <w:szCs w:val="27"/>
          <w:shd w:val="clear" w:color="auto" w:fill="FFFFFF"/>
        </w:rPr>
        <w:t>С</w:t>
      </w:r>
      <w:r w:rsidR="00911224">
        <w:rPr>
          <w:color w:val="000000"/>
          <w:sz w:val="27"/>
          <w:szCs w:val="27"/>
          <w:shd w:val="clear" w:color="auto" w:fill="FFFFFF"/>
        </w:rPr>
        <w:t xml:space="preserve"> использованием Интернет-ресурсов </w:t>
      </w:r>
      <w:r>
        <w:rPr>
          <w:color w:val="000000"/>
          <w:sz w:val="27"/>
          <w:szCs w:val="27"/>
          <w:shd w:val="clear" w:color="auto" w:fill="FFFFFF"/>
        </w:rPr>
        <w:t>разработ</w:t>
      </w:r>
      <w:r w:rsidR="00911224">
        <w:rPr>
          <w:color w:val="000000"/>
          <w:sz w:val="27"/>
          <w:szCs w:val="27"/>
          <w:shd w:val="clear" w:color="auto" w:fill="FFFFFF"/>
        </w:rPr>
        <w:t>ана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5A22F4">
        <w:rPr>
          <w:color w:val="000000"/>
          <w:sz w:val="27"/>
          <w:szCs w:val="27"/>
          <w:shd w:val="clear" w:color="auto" w:fill="FFFFFF"/>
        </w:rPr>
        <w:t>памят</w:t>
      </w:r>
      <w:r w:rsidR="00911224">
        <w:rPr>
          <w:color w:val="000000"/>
          <w:sz w:val="27"/>
          <w:szCs w:val="27"/>
          <w:shd w:val="clear" w:color="auto" w:fill="FFFFFF"/>
        </w:rPr>
        <w:t>ка</w:t>
      </w:r>
      <w:r w:rsidR="005A22F4">
        <w:rPr>
          <w:color w:val="000000"/>
          <w:sz w:val="27"/>
          <w:szCs w:val="27"/>
          <w:shd w:val="clear" w:color="auto" w:fill="FFFFFF"/>
        </w:rPr>
        <w:t xml:space="preserve"> «О чем нужно помнить».  </w:t>
      </w:r>
    </w:p>
    <w:p w:rsidR="00EA3A82" w:rsidRDefault="001C5A09" w:rsidP="005A2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целях  профилактики ВИЧ-инфекции в образовательной среде</w:t>
      </w:r>
      <w:r w:rsidR="00227C43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</w:t>
      </w:r>
      <w:r w:rsidR="00EA3A82">
        <w:rPr>
          <w:sz w:val="27"/>
          <w:szCs w:val="27"/>
        </w:rPr>
        <w:t>формирования стойких поведенческих навыков в подростковой и молодежной</w:t>
      </w:r>
      <w:r w:rsidR="004834D7">
        <w:rPr>
          <w:sz w:val="27"/>
          <w:szCs w:val="27"/>
        </w:rPr>
        <w:t xml:space="preserve"> среде</w:t>
      </w:r>
      <w:r w:rsidR="00EA3A82">
        <w:rPr>
          <w:sz w:val="27"/>
          <w:szCs w:val="27"/>
        </w:rPr>
        <w:t>, способствующ</w:t>
      </w:r>
      <w:r w:rsidR="00227C43">
        <w:rPr>
          <w:sz w:val="27"/>
          <w:szCs w:val="27"/>
        </w:rPr>
        <w:t>ей</w:t>
      </w:r>
      <w:r w:rsidR="00EA3A82">
        <w:rPr>
          <w:sz w:val="27"/>
          <w:szCs w:val="27"/>
        </w:rPr>
        <w:t xml:space="preserve"> сохранению здоровья, на базе образовательных учреждений </w:t>
      </w:r>
      <w:r w:rsidR="00227C43">
        <w:rPr>
          <w:sz w:val="27"/>
          <w:szCs w:val="27"/>
        </w:rPr>
        <w:t xml:space="preserve"> БГО и г. Заречн</w:t>
      </w:r>
      <w:r w:rsidR="002435D5">
        <w:rPr>
          <w:sz w:val="27"/>
          <w:szCs w:val="27"/>
        </w:rPr>
        <w:t>ого</w:t>
      </w:r>
      <w:r w:rsidR="00227C43">
        <w:rPr>
          <w:sz w:val="27"/>
          <w:szCs w:val="27"/>
        </w:rPr>
        <w:t xml:space="preserve"> проведены тематические </w:t>
      </w:r>
      <w:r w:rsidR="002435D5">
        <w:rPr>
          <w:sz w:val="27"/>
          <w:szCs w:val="27"/>
        </w:rPr>
        <w:t>лекции и беседы</w:t>
      </w:r>
      <w:r w:rsidR="00227C43">
        <w:rPr>
          <w:sz w:val="27"/>
          <w:szCs w:val="27"/>
        </w:rPr>
        <w:t xml:space="preserve"> с вручением раздаточного материала. Так, на территории Белоярского городского округа тематическими беседами охвачены учащиеся 8 классов СОШ № 1 п. Белоярский (23 человека), на территории города Заречного – учащиеся 8-9 классов </w:t>
      </w:r>
      <w:r w:rsidR="00AD41A5">
        <w:rPr>
          <w:sz w:val="27"/>
          <w:szCs w:val="27"/>
        </w:rPr>
        <w:t xml:space="preserve">четырех </w:t>
      </w:r>
      <w:r w:rsidR="00227C43">
        <w:rPr>
          <w:sz w:val="27"/>
          <w:szCs w:val="27"/>
        </w:rPr>
        <w:t>образовательных учреждений (ОУ № 1, 2,7,УрТК – 167 человек)</w:t>
      </w:r>
      <w:r w:rsidR="00AD41A5">
        <w:rPr>
          <w:sz w:val="27"/>
          <w:szCs w:val="27"/>
        </w:rPr>
        <w:t>.</w:t>
      </w:r>
    </w:p>
    <w:p w:rsidR="006B1E9C" w:rsidRPr="006B1E9C" w:rsidRDefault="006B1E9C" w:rsidP="006B1E9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целью понимания, насколько молодежь осведомлена о ВИЧ/СПИД, на территории п. Белоярский проведен опрос, который включал вопросы: «Что такое ВИЧ-инфекция?», «Как происходит инфицирование ВИЧ?», «Какие правила нужно соблюдать, чтобы не заразиться ВИЧ?», «Почему важно проходить тестирование на ВИЧ?». Всего опрошено 21 человек в возрасте от 18 до 25 лет. Результаты опроса показали наличие осведомленности молодежи о ВИЧ-инфекции и методах защиты себя и близких от вируса.</w:t>
      </w:r>
    </w:p>
    <w:p w:rsidR="00AD41A5" w:rsidRDefault="00AD41A5" w:rsidP="00AD41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7"/>
          <w:szCs w:val="27"/>
        </w:rPr>
        <w:t xml:space="preserve">В ходе социальных патронажей  семей, находящихся на всех видах учета, </w:t>
      </w:r>
      <w:r w:rsidR="002435D5">
        <w:rPr>
          <w:sz w:val="27"/>
          <w:szCs w:val="27"/>
        </w:rPr>
        <w:t>на</w:t>
      </w:r>
      <w:r>
        <w:rPr>
          <w:sz w:val="27"/>
          <w:szCs w:val="27"/>
        </w:rPr>
        <w:t xml:space="preserve"> </w:t>
      </w:r>
      <w:r w:rsidR="009D27F8">
        <w:rPr>
          <w:sz w:val="27"/>
          <w:szCs w:val="27"/>
        </w:rPr>
        <w:t xml:space="preserve">территориях п. Верхнее </w:t>
      </w:r>
      <w:r>
        <w:rPr>
          <w:sz w:val="27"/>
          <w:szCs w:val="27"/>
        </w:rPr>
        <w:t>Дуброво, с. Косулино</w:t>
      </w:r>
      <w:r w:rsidR="009D27F8">
        <w:rPr>
          <w:sz w:val="27"/>
          <w:szCs w:val="27"/>
        </w:rPr>
        <w:t>, п. Белоярский</w:t>
      </w:r>
      <w:r w:rsidR="004834D7">
        <w:rPr>
          <w:sz w:val="27"/>
          <w:szCs w:val="27"/>
        </w:rPr>
        <w:t xml:space="preserve">, с. </w:t>
      </w:r>
      <w:proofErr w:type="spellStart"/>
      <w:r w:rsidR="004834D7">
        <w:rPr>
          <w:sz w:val="27"/>
          <w:szCs w:val="27"/>
        </w:rPr>
        <w:t>Некрасово</w:t>
      </w:r>
      <w:proofErr w:type="spellEnd"/>
      <w:r w:rsidR="004834D7">
        <w:rPr>
          <w:sz w:val="27"/>
          <w:szCs w:val="27"/>
        </w:rPr>
        <w:t xml:space="preserve">, с. </w:t>
      </w:r>
      <w:proofErr w:type="spellStart"/>
      <w:r w:rsidR="004834D7">
        <w:rPr>
          <w:sz w:val="27"/>
          <w:szCs w:val="27"/>
        </w:rPr>
        <w:t>Измоденова</w:t>
      </w:r>
      <w:proofErr w:type="spellEnd"/>
      <w:r w:rsidR="004834D7">
        <w:rPr>
          <w:sz w:val="27"/>
          <w:szCs w:val="27"/>
        </w:rPr>
        <w:t xml:space="preserve">, п. </w:t>
      </w:r>
      <w:proofErr w:type="spellStart"/>
      <w:r w:rsidR="004834D7">
        <w:rPr>
          <w:sz w:val="27"/>
          <w:szCs w:val="27"/>
        </w:rPr>
        <w:t>Режик</w:t>
      </w:r>
      <w:proofErr w:type="spellEnd"/>
      <w:r w:rsidR="004834D7">
        <w:rPr>
          <w:sz w:val="27"/>
          <w:szCs w:val="27"/>
        </w:rPr>
        <w:t xml:space="preserve">, п. </w:t>
      </w:r>
      <w:proofErr w:type="spellStart"/>
      <w:r w:rsidR="004834D7">
        <w:rPr>
          <w:sz w:val="27"/>
          <w:szCs w:val="27"/>
        </w:rPr>
        <w:t>Муранитный</w:t>
      </w:r>
      <w:proofErr w:type="spellEnd"/>
      <w:r w:rsidR="004834D7">
        <w:rPr>
          <w:sz w:val="27"/>
          <w:szCs w:val="27"/>
        </w:rPr>
        <w:t>, г. Заречный</w:t>
      </w:r>
      <w:r w:rsidR="002435D5">
        <w:rPr>
          <w:sz w:val="27"/>
          <w:szCs w:val="27"/>
        </w:rPr>
        <w:t xml:space="preserve"> </w:t>
      </w:r>
      <w:r w:rsidR="009D27F8">
        <w:rPr>
          <w:sz w:val="27"/>
          <w:szCs w:val="27"/>
        </w:rPr>
        <w:t xml:space="preserve">специалистами  </w:t>
      </w:r>
      <w:r w:rsidR="002435D5">
        <w:rPr>
          <w:sz w:val="27"/>
          <w:szCs w:val="27"/>
        </w:rPr>
        <w:t xml:space="preserve">центра </w:t>
      </w:r>
      <w:r>
        <w:rPr>
          <w:sz w:val="27"/>
          <w:szCs w:val="27"/>
        </w:rPr>
        <w:t>проводилась информационно-просветительская работа</w:t>
      </w:r>
      <w:r w:rsidR="002435D5">
        <w:rPr>
          <w:sz w:val="27"/>
          <w:szCs w:val="27"/>
        </w:rPr>
        <w:t xml:space="preserve"> </w:t>
      </w:r>
      <w:r w:rsidR="009D27F8">
        <w:rPr>
          <w:sz w:val="27"/>
          <w:szCs w:val="27"/>
        </w:rPr>
        <w:t>с</w:t>
      </w:r>
      <w:r w:rsidR="002435D5">
        <w:rPr>
          <w:sz w:val="27"/>
          <w:szCs w:val="27"/>
        </w:rPr>
        <w:t xml:space="preserve"> несовершеннолетними</w:t>
      </w:r>
      <w:proofErr w:type="gramEnd"/>
      <w:r w:rsidR="009D27F8">
        <w:rPr>
          <w:sz w:val="27"/>
          <w:szCs w:val="27"/>
        </w:rPr>
        <w:t xml:space="preserve"> подростк</w:t>
      </w:r>
      <w:r w:rsidR="002435D5">
        <w:rPr>
          <w:sz w:val="27"/>
          <w:szCs w:val="27"/>
        </w:rPr>
        <w:t>ового возраста</w:t>
      </w:r>
      <w:r w:rsidR="009D27F8">
        <w:rPr>
          <w:sz w:val="27"/>
          <w:szCs w:val="27"/>
        </w:rPr>
        <w:t xml:space="preserve">, </w:t>
      </w:r>
      <w:r w:rsidR="002435D5">
        <w:rPr>
          <w:sz w:val="27"/>
          <w:szCs w:val="27"/>
        </w:rPr>
        <w:t xml:space="preserve"> и их родителями. П</w:t>
      </w:r>
      <w:r>
        <w:rPr>
          <w:sz w:val="27"/>
          <w:szCs w:val="27"/>
        </w:rPr>
        <w:t xml:space="preserve">однимались и обсуждались вопросы: </w:t>
      </w:r>
      <w:r w:rsidRPr="00726763">
        <w:rPr>
          <w:color w:val="000000"/>
          <w:sz w:val="28"/>
          <w:szCs w:val="28"/>
          <w:shd w:val="clear" w:color="auto" w:fill="FFFFFF"/>
        </w:rPr>
        <w:t>«</w:t>
      </w:r>
      <w:r w:rsidRPr="00AD41A5">
        <w:rPr>
          <w:sz w:val="28"/>
          <w:szCs w:val="28"/>
          <w:shd w:val="clear" w:color="auto" w:fill="FFFFFF"/>
        </w:rPr>
        <w:t xml:space="preserve">Что такое ВИЧ?», «А может ли ВИЧ передаваться воздушно – капельным путем, через посуду?», «В каких биологических жидкостях организма находится вирус и через какие биологические  жидкости может произойти заражение?», «После драки с хулиганами я обнаружил на себе остатки чужой крови. Опасно ли это для меня?» </w:t>
      </w:r>
      <w:r w:rsidR="009D27F8">
        <w:rPr>
          <w:sz w:val="28"/>
          <w:szCs w:val="28"/>
          <w:shd w:val="clear" w:color="auto" w:fill="FFFFFF"/>
        </w:rPr>
        <w:t xml:space="preserve">Всего охвачено </w:t>
      </w:r>
      <w:r w:rsidR="002435D5">
        <w:rPr>
          <w:sz w:val="28"/>
          <w:szCs w:val="28"/>
          <w:shd w:val="clear" w:color="auto" w:fill="FFFFFF"/>
        </w:rPr>
        <w:t>77</w:t>
      </w:r>
      <w:r w:rsidR="004834D7">
        <w:rPr>
          <w:sz w:val="28"/>
          <w:szCs w:val="28"/>
          <w:shd w:val="clear" w:color="auto" w:fill="FFFFFF"/>
        </w:rPr>
        <w:t xml:space="preserve"> чел. (31 семья</w:t>
      </w:r>
      <w:r w:rsidR="00BF4F09">
        <w:rPr>
          <w:sz w:val="28"/>
          <w:szCs w:val="28"/>
          <w:shd w:val="clear" w:color="auto" w:fill="FFFFFF"/>
        </w:rPr>
        <w:t xml:space="preserve"> по </w:t>
      </w:r>
      <w:r w:rsidR="002435D5">
        <w:rPr>
          <w:sz w:val="28"/>
          <w:szCs w:val="28"/>
          <w:shd w:val="clear" w:color="auto" w:fill="FFFFFF"/>
        </w:rPr>
        <w:t>БГО (51 чел.), 9 семей (26 чел.– по г. Заречный</w:t>
      </w:r>
      <w:proofErr w:type="gramStart"/>
      <w:r w:rsidR="002435D5">
        <w:rPr>
          <w:sz w:val="28"/>
          <w:szCs w:val="28"/>
          <w:shd w:val="clear" w:color="auto" w:fill="FFFFFF"/>
        </w:rPr>
        <w:t xml:space="preserve"> </w:t>
      </w:r>
      <w:r w:rsidR="004834D7">
        <w:rPr>
          <w:sz w:val="28"/>
          <w:szCs w:val="28"/>
          <w:shd w:val="clear" w:color="auto" w:fill="FFFFFF"/>
        </w:rPr>
        <w:t>)</w:t>
      </w:r>
      <w:proofErr w:type="gramEnd"/>
      <w:r w:rsidR="004834D7">
        <w:rPr>
          <w:sz w:val="28"/>
          <w:szCs w:val="28"/>
          <w:shd w:val="clear" w:color="auto" w:fill="FFFFFF"/>
        </w:rPr>
        <w:t xml:space="preserve">, из них дети подросткового возраста </w:t>
      </w:r>
      <w:r w:rsidR="002435D5">
        <w:rPr>
          <w:sz w:val="28"/>
          <w:szCs w:val="28"/>
          <w:shd w:val="clear" w:color="auto" w:fill="FFFFFF"/>
        </w:rPr>
        <w:t>58</w:t>
      </w:r>
      <w:r w:rsidR="004834D7">
        <w:rPr>
          <w:sz w:val="28"/>
          <w:szCs w:val="28"/>
          <w:shd w:val="clear" w:color="auto" w:fill="FFFFFF"/>
        </w:rPr>
        <w:t xml:space="preserve"> человек</w:t>
      </w:r>
      <w:r w:rsidR="002435D5">
        <w:rPr>
          <w:sz w:val="28"/>
          <w:szCs w:val="28"/>
          <w:shd w:val="clear" w:color="auto" w:fill="FFFFFF"/>
        </w:rPr>
        <w:t xml:space="preserve"> (41 чел. - БГО; 17 чел</w:t>
      </w:r>
      <w:r w:rsidR="008126A6">
        <w:rPr>
          <w:sz w:val="28"/>
          <w:szCs w:val="28"/>
          <w:shd w:val="clear" w:color="auto" w:fill="FFFFFF"/>
        </w:rPr>
        <w:t>.</w:t>
      </w:r>
      <w:r w:rsidR="002435D5">
        <w:rPr>
          <w:sz w:val="28"/>
          <w:szCs w:val="28"/>
          <w:shd w:val="clear" w:color="auto" w:fill="FFFFFF"/>
        </w:rPr>
        <w:t xml:space="preserve"> – г. Заречный)</w:t>
      </w:r>
      <w:r w:rsidR="004834D7">
        <w:rPr>
          <w:sz w:val="28"/>
          <w:szCs w:val="28"/>
          <w:shd w:val="clear" w:color="auto" w:fill="FFFFFF"/>
        </w:rPr>
        <w:t>.</w:t>
      </w:r>
    </w:p>
    <w:p w:rsidR="00911224" w:rsidRPr="00AD41A5" w:rsidRDefault="00911224" w:rsidP="00AD41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 территории Белоярского района распространено 3</w:t>
      </w:r>
      <w:r w:rsidR="002435D5">
        <w:rPr>
          <w:sz w:val="28"/>
          <w:szCs w:val="28"/>
          <w:shd w:val="clear" w:color="auto" w:fill="FFFFFF"/>
        </w:rPr>
        <w:t>57</w:t>
      </w:r>
      <w:r>
        <w:rPr>
          <w:sz w:val="28"/>
          <w:szCs w:val="28"/>
          <w:shd w:val="clear" w:color="auto" w:fill="FFFFFF"/>
        </w:rPr>
        <w:t xml:space="preserve"> шт. буклетов, памяток, листовок</w:t>
      </w:r>
      <w:r w:rsidR="002435D5">
        <w:rPr>
          <w:sz w:val="28"/>
          <w:szCs w:val="28"/>
          <w:shd w:val="clear" w:color="auto" w:fill="FFFFFF"/>
        </w:rPr>
        <w:t>: «</w:t>
      </w:r>
      <w:proofErr w:type="spellStart"/>
      <w:r>
        <w:rPr>
          <w:sz w:val="28"/>
          <w:szCs w:val="28"/>
          <w:shd w:val="clear" w:color="auto" w:fill="FFFFFF"/>
        </w:rPr>
        <w:t>Вич-инфекция</w:t>
      </w:r>
      <w:proofErr w:type="spellEnd"/>
      <w:r>
        <w:rPr>
          <w:sz w:val="28"/>
          <w:szCs w:val="28"/>
          <w:shd w:val="clear" w:color="auto" w:fill="FFFFFF"/>
        </w:rPr>
        <w:t xml:space="preserve">: лечение эффективно», «Знать, чтобы жить», «Ты отрицательный или положительный? Сдай тест на ВИЧ», </w:t>
      </w:r>
      <w:r w:rsidRPr="00726763">
        <w:rPr>
          <w:color w:val="000000"/>
          <w:sz w:val="28"/>
          <w:szCs w:val="28"/>
          <w:shd w:val="clear" w:color="auto" w:fill="FFFFFF"/>
        </w:rPr>
        <w:t>«</w:t>
      </w:r>
      <w:r w:rsidRPr="00AD41A5">
        <w:rPr>
          <w:sz w:val="28"/>
          <w:szCs w:val="28"/>
          <w:shd w:val="clear" w:color="auto" w:fill="FFFFFF"/>
        </w:rPr>
        <w:t xml:space="preserve">Что </w:t>
      </w:r>
      <w:r w:rsidRPr="00AD41A5">
        <w:rPr>
          <w:sz w:val="28"/>
          <w:szCs w:val="28"/>
          <w:shd w:val="clear" w:color="auto" w:fill="FFFFFF"/>
        </w:rPr>
        <w:lastRenderedPageBreak/>
        <w:t>такое ВИЧ?», «А может ли ВИЧ передаваться воздушно – капельным путем, через посуду?», «В каких биологических жидкостях организма находится вирус и через какие биологические  жидкости может произойти заражение?», «После драки с хулиганами я обнаружил на себе остатки чужой крови. Опасно ли это для меня?»</w:t>
      </w:r>
      <w:r w:rsidR="002435D5">
        <w:rPr>
          <w:sz w:val="28"/>
          <w:szCs w:val="28"/>
          <w:shd w:val="clear" w:color="auto" w:fill="FFFFFF"/>
        </w:rPr>
        <w:t>, «»От первого лица»</w:t>
      </w:r>
      <w:r>
        <w:rPr>
          <w:sz w:val="28"/>
          <w:szCs w:val="28"/>
          <w:shd w:val="clear" w:color="auto" w:fill="FFFFFF"/>
        </w:rPr>
        <w:t xml:space="preserve">, разработанные Свердловским областным центром профилактики и борьбы со СПИД, </w:t>
      </w:r>
      <w:r w:rsidR="00BF4F09">
        <w:rPr>
          <w:sz w:val="28"/>
          <w:szCs w:val="28"/>
          <w:shd w:val="clear" w:color="auto" w:fill="FFFFFF"/>
        </w:rPr>
        <w:t>а также памятка «О чем нужно помнить», разработанная специалистами отделения сопровождения замещающих семей.</w:t>
      </w:r>
    </w:p>
    <w:p w:rsidR="00AD41A5" w:rsidRDefault="00BF4F09" w:rsidP="005A22F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на территории Белоярского района акцией охвачено </w:t>
      </w:r>
      <w:r w:rsidR="008126A6">
        <w:rPr>
          <w:sz w:val="27"/>
          <w:szCs w:val="27"/>
        </w:rPr>
        <w:t xml:space="preserve">40 семей,  </w:t>
      </w:r>
      <w:r>
        <w:rPr>
          <w:sz w:val="27"/>
          <w:szCs w:val="27"/>
        </w:rPr>
        <w:t>2</w:t>
      </w:r>
      <w:r w:rsidR="006F2999">
        <w:rPr>
          <w:sz w:val="27"/>
          <w:szCs w:val="27"/>
        </w:rPr>
        <w:t>88</w:t>
      </w:r>
      <w:r w:rsidR="006B1E9C">
        <w:rPr>
          <w:sz w:val="27"/>
          <w:szCs w:val="27"/>
        </w:rPr>
        <w:t xml:space="preserve"> </w:t>
      </w:r>
      <w:r>
        <w:rPr>
          <w:sz w:val="27"/>
          <w:szCs w:val="27"/>
        </w:rPr>
        <w:t>человек</w:t>
      </w:r>
      <w:r w:rsidR="008126A6">
        <w:rPr>
          <w:sz w:val="27"/>
          <w:szCs w:val="27"/>
        </w:rPr>
        <w:t xml:space="preserve"> смешанной возрастной группы</w:t>
      </w:r>
      <w:r w:rsidR="006B1E9C">
        <w:rPr>
          <w:sz w:val="27"/>
          <w:szCs w:val="27"/>
        </w:rPr>
        <w:t xml:space="preserve"> (БГО -</w:t>
      </w:r>
      <w:r w:rsidR="008126A6">
        <w:rPr>
          <w:sz w:val="27"/>
          <w:szCs w:val="27"/>
        </w:rPr>
        <w:t xml:space="preserve">95 чел.; г. Заречный - </w:t>
      </w:r>
      <w:r w:rsidR="006B1E9C">
        <w:rPr>
          <w:sz w:val="27"/>
          <w:szCs w:val="27"/>
        </w:rPr>
        <w:t xml:space="preserve"> </w:t>
      </w:r>
      <w:r w:rsidR="008126A6">
        <w:rPr>
          <w:sz w:val="27"/>
          <w:szCs w:val="27"/>
        </w:rPr>
        <w:t>193 чел.)</w:t>
      </w:r>
      <w:r>
        <w:rPr>
          <w:sz w:val="27"/>
          <w:szCs w:val="27"/>
        </w:rPr>
        <w:t>, из них 2</w:t>
      </w:r>
      <w:r w:rsidR="006B1E9C">
        <w:rPr>
          <w:sz w:val="27"/>
          <w:szCs w:val="27"/>
        </w:rPr>
        <w:t>48</w:t>
      </w:r>
      <w:r>
        <w:rPr>
          <w:sz w:val="27"/>
          <w:szCs w:val="27"/>
        </w:rPr>
        <w:t xml:space="preserve"> несовершеннолетни</w:t>
      </w:r>
      <w:r w:rsidR="006B1E9C">
        <w:rPr>
          <w:sz w:val="27"/>
          <w:szCs w:val="27"/>
        </w:rPr>
        <w:t>х</w:t>
      </w:r>
      <w:r>
        <w:rPr>
          <w:sz w:val="27"/>
          <w:szCs w:val="27"/>
        </w:rPr>
        <w:t xml:space="preserve"> подросткового </w:t>
      </w:r>
      <w:r w:rsidR="008126A6">
        <w:rPr>
          <w:sz w:val="27"/>
          <w:szCs w:val="27"/>
        </w:rPr>
        <w:t xml:space="preserve">возраста (БГО – 64 чел; г. Заречный – 184 чел.) и </w:t>
      </w:r>
      <w:r>
        <w:rPr>
          <w:sz w:val="27"/>
          <w:szCs w:val="27"/>
        </w:rPr>
        <w:t>21 человек</w:t>
      </w:r>
      <w:r w:rsidR="008126A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возрастной группы от 18 до 25 лет</w:t>
      </w:r>
      <w:r w:rsidR="008126A6">
        <w:rPr>
          <w:sz w:val="27"/>
          <w:szCs w:val="27"/>
        </w:rPr>
        <w:t xml:space="preserve"> (п. Белоярский)</w:t>
      </w:r>
      <w:r>
        <w:rPr>
          <w:sz w:val="27"/>
          <w:szCs w:val="27"/>
        </w:rPr>
        <w:t>.</w:t>
      </w:r>
    </w:p>
    <w:p w:rsidR="00A066C7" w:rsidRDefault="00A066C7" w:rsidP="007267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sectPr w:rsidR="00A066C7" w:rsidSect="004C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F58D9"/>
    <w:multiLevelType w:val="multilevel"/>
    <w:tmpl w:val="84B8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A089B"/>
    <w:multiLevelType w:val="multilevel"/>
    <w:tmpl w:val="A61E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D6AFF"/>
    <w:rsid w:val="00037625"/>
    <w:rsid w:val="00041B16"/>
    <w:rsid w:val="000D68B0"/>
    <w:rsid w:val="001726D3"/>
    <w:rsid w:val="00174952"/>
    <w:rsid w:val="001C5A09"/>
    <w:rsid w:val="001D6AFF"/>
    <w:rsid w:val="001F30D4"/>
    <w:rsid w:val="00227C43"/>
    <w:rsid w:val="002435D5"/>
    <w:rsid w:val="00265169"/>
    <w:rsid w:val="00290709"/>
    <w:rsid w:val="002A474C"/>
    <w:rsid w:val="003B65B4"/>
    <w:rsid w:val="004834D7"/>
    <w:rsid w:val="004C4F4D"/>
    <w:rsid w:val="004F2864"/>
    <w:rsid w:val="005A22F4"/>
    <w:rsid w:val="005F7930"/>
    <w:rsid w:val="00626B75"/>
    <w:rsid w:val="006B1E9C"/>
    <w:rsid w:val="006E6C8E"/>
    <w:rsid w:val="006F2999"/>
    <w:rsid w:val="00726763"/>
    <w:rsid w:val="008126A6"/>
    <w:rsid w:val="00911224"/>
    <w:rsid w:val="00911DCB"/>
    <w:rsid w:val="0094059D"/>
    <w:rsid w:val="00960CE1"/>
    <w:rsid w:val="009D27F8"/>
    <w:rsid w:val="009D7F87"/>
    <w:rsid w:val="00A066C7"/>
    <w:rsid w:val="00A21246"/>
    <w:rsid w:val="00AD41A5"/>
    <w:rsid w:val="00AD7C9F"/>
    <w:rsid w:val="00B84173"/>
    <w:rsid w:val="00B90E67"/>
    <w:rsid w:val="00B92FAB"/>
    <w:rsid w:val="00BC0F81"/>
    <w:rsid w:val="00BF4F09"/>
    <w:rsid w:val="00CF5B0B"/>
    <w:rsid w:val="00DD724B"/>
    <w:rsid w:val="00EA3A82"/>
    <w:rsid w:val="00EA742F"/>
    <w:rsid w:val="00F21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C9F"/>
    <w:rPr>
      <w:rFonts w:ascii="Tahoma" w:hAnsi="Tahoma" w:cs="Tahoma"/>
      <w:sz w:val="16"/>
      <w:szCs w:val="16"/>
    </w:rPr>
  </w:style>
  <w:style w:type="character" w:customStyle="1" w:styleId="ucoz-forum-post">
    <w:name w:val="ucoz-forum-post"/>
    <w:basedOn w:val="a0"/>
    <w:rsid w:val="00172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2019-05-21T02:52:00Z</dcterms:created>
  <dcterms:modified xsi:type="dcterms:W3CDTF">2019-05-21T03:39:00Z</dcterms:modified>
</cp:coreProperties>
</file>